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2B7B" w:rsidRPr="00DE42F8" w:rsidRDefault="005900DB" w:rsidP="00DE42F8">
      <w:pPr>
        <w:spacing w:after="0" w:line="240" w:lineRule="auto"/>
        <w:jc w:val="center"/>
        <w:rPr>
          <w:rFonts w:ascii="Times New Roman" w:hAnsi="Times New Roman" w:cs="Times New Roman"/>
          <w:b/>
          <w:sz w:val="28"/>
          <w:szCs w:val="28"/>
        </w:rPr>
      </w:pPr>
      <w:r w:rsidRPr="00DE42F8">
        <w:rPr>
          <w:rFonts w:ascii="Times New Roman" w:hAnsi="Times New Roman" w:cs="Times New Roman"/>
          <w:b/>
          <w:sz w:val="28"/>
          <w:szCs w:val="28"/>
        </w:rPr>
        <w:t>Phụ lục 2</w:t>
      </w:r>
    </w:p>
    <w:p w:rsidR="005900DB" w:rsidRPr="00DE42F8" w:rsidRDefault="005900DB" w:rsidP="00DE42F8">
      <w:pPr>
        <w:spacing w:after="0" w:line="240" w:lineRule="auto"/>
        <w:jc w:val="center"/>
        <w:rPr>
          <w:rFonts w:ascii="Times New Roman" w:hAnsi="Times New Roman" w:cs="Times New Roman"/>
          <w:b/>
          <w:sz w:val="28"/>
          <w:szCs w:val="28"/>
        </w:rPr>
      </w:pPr>
      <w:r w:rsidRPr="00DE42F8">
        <w:rPr>
          <w:rFonts w:ascii="Times New Roman" w:hAnsi="Times New Roman" w:cs="Times New Roman"/>
          <w:b/>
          <w:sz w:val="28"/>
          <w:szCs w:val="28"/>
        </w:rPr>
        <w:t>Chiến lược xét nghiệm phát hiện chủng vi rút mới nCoV</w:t>
      </w:r>
    </w:p>
    <w:p w:rsidR="005900DB" w:rsidRPr="00DE42F8" w:rsidRDefault="005900DB" w:rsidP="00DE42F8">
      <w:pPr>
        <w:spacing w:after="0" w:line="240" w:lineRule="auto"/>
        <w:rPr>
          <w:rFonts w:ascii="Times New Roman" w:hAnsi="Times New Roman" w:cs="Times New Roman"/>
          <w:i/>
          <w:sz w:val="28"/>
          <w:szCs w:val="28"/>
        </w:rPr>
      </w:pPr>
      <w:r w:rsidRPr="00DE42F8">
        <w:rPr>
          <w:rFonts w:ascii="Times New Roman" w:hAnsi="Times New Roman" w:cs="Times New Roman"/>
          <w:i/>
          <w:sz w:val="28"/>
          <w:szCs w:val="28"/>
        </w:rPr>
        <w:t>(Ban hành kèm theo Công văn số</w:t>
      </w:r>
      <w:r w:rsidR="007B200E">
        <w:rPr>
          <w:rFonts w:ascii="Times New Roman" w:hAnsi="Times New Roman" w:cs="Times New Roman"/>
          <w:i/>
          <w:sz w:val="28"/>
          <w:szCs w:val="28"/>
        </w:rPr>
        <w:t xml:space="preserve"> 199</w:t>
      </w:r>
      <w:r w:rsidRPr="00DE42F8">
        <w:rPr>
          <w:rFonts w:ascii="Times New Roman" w:hAnsi="Times New Roman" w:cs="Times New Roman"/>
          <w:i/>
          <w:sz w:val="28"/>
          <w:szCs w:val="28"/>
        </w:rPr>
        <w:t xml:space="preserve"> /SYT-NVY ngày</w:t>
      </w:r>
      <w:bookmarkStart w:id="0" w:name="_GoBack"/>
      <w:bookmarkEnd w:id="0"/>
      <w:r w:rsidRPr="00DE42F8">
        <w:rPr>
          <w:rFonts w:ascii="Times New Roman" w:hAnsi="Times New Roman" w:cs="Times New Roman"/>
          <w:i/>
          <w:sz w:val="28"/>
          <w:szCs w:val="28"/>
        </w:rPr>
        <w:t xml:space="preserve"> </w:t>
      </w:r>
      <w:r w:rsidR="007B200E">
        <w:rPr>
          <w:rFonts w:ascii="Times New Roman" w:hAnsi="Times New Roman" w:cs="Times New Roman"/>
          <w:i/>
          <w:sz w:val="28"/>
          <w:szCs w:val="28"/>
        </w:rPr>
        <w:t>06</w:t>
      </w:r>
      <w:r w:rsidRPr="00DE42F8">
        <w:rPr>
          <w:rFonts w:ascii="Times New Roman" w:hAnsi="Times New Roman" w:cs="Times New Roman"/>
          <w:i/>
          <w:sz w:val="28"/>
          <w:szCs w:val="28"/>
        </w:rPr>
        <w:t xml:space="preserve"> /02/2020 của Sở Y tế)</w:t>
      </w:r>
    </w:p>
    <w:p w:rsidR="005900DB" w:rsidRPr="00DE42F8" w:rsidRDefault="005900DB">
      <w:pPr>
        <w:rPr>
          <w:rFonts w:ascii="Times New Roman" w:hAnsi="Times New Roman" w:cs="Times New Roman"/>
          <w:sz w:val="28"/>
          <w:szCs w:val="28"/>
        </w:rPr>
      </w:pPr>
    </w:p>
    <w:p w:rsidR="005900DB" w:rsidRPr="00153B00" w:rsidRDefault="005900DB" w:rsidP="00153B00">
      <w:pPr>
        <w:pStyle w:val="ListParagraph"/>
        <w:numPr>
          <w:ilvl w:val="0"/>
          <w:numId w:val="1"/>
        </w:numPr>
        <w:jc w:val="both"/>
        <w:rPr>
          <w:rFonts w:ascii="Times New Roman" w:hAnsi="Times New Roman" w:cs="Times New Roman"/>
          <w:b/>
          <w:sz w:val="28"/>
          <w:szCs w:val="28"/>
        </w:rPr>
      </w:pPr>
      <w:r w:rsidRPr="00153B00">
        <w:rPr>
          <w:rFonts w:ascii="Times New Roman" w:hAnsi="Times New Roman" w:cs="Times New Roman"/>
          <w:b/>
          <w:sz w:val="28"/>
          <w:szCs w:val="28"/>
        </w:rPr>
        <w:t>Định nghĩa trường hợp nghi ngờ</w:t>
      </w:r>
    </w:p>
    <w:p w:rsidR="005900DB" w:rsidRPr="00153B00" w:rsidRDefault="005900DB" w:rsidP="00153B00">
      <w:pPr>
        <w:pStyle w:val="ListParagraph"/>
        <w:jc w:val="both"/>
        <w:rPr>
          <w:rFonts w:ascii="Times New Roman" w:hAnsi="Times New Roman" w:cs="Times New Roman"/>
          <w:sz w:val="28"/>
          <w:szCs w:val="28"/>
        </w:rPr>
      </w:pPr>
      <w:r w:rsidRPr="00153B00">
        <w:rPr>
          <w:rFonts w:ascii="Times New Roman" w:hAnsi="Times New Roman" w:cs="Times New Roman"/>
          <w:sz w:val="28"/>
          <w:szCs w:val="28"/>
        </w:rPr>
        <w:t>Là trường hợp  nhiễm trùng đường hô hấp cấp tính, với các biểu hiện sốt, ho, có thể có khó thở và có một trong các yếu tố dịch tễ sau:</w:t>
      </w:r>
    </w:p>
    <w:p w:rsidR="005900DB" w:rsidRDefault="00153B00" w:rsidP="00153B00">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005900DB" w:rsidRPr="00153B00">
        <w:rPr>
          <w:rFonts w:ascii="Times New Roman" w:hAnsi="Times New Roman" w:cs="Times New Roman"/>
          <w:sz w:val="28"/>
          <w:szCs w:val="28"/>
        </w:rPr>
        <w:t>Có tiền sử đến/ở/về từ vùng có dịch trong vòng 14 ngày  trước khi khởi phát bệnh; hoặc:</w:t>
      </w:r>
    </w:p>
    <w:p w:rsidR="00153B00" w:rsidRPr="00153B00" w:rsidRDefault="00153B00" w:rsidP="00153B00">
      <w:pPr>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sidRPr="00153B00">
        <w:rPr>
          <w:rFonts w:ascii="Times New Roman" w:hAnsi="Times New Roman" w:cs="Times New Roman"/>
          <w:sz w:val="28"/>
          <w:szCs w:val="28"/>
        </w:rPr>
        <w:t>Tiếp xúc gần (trong vòng 2 mét) với trường hợp mắc hoặc nghi ngờ mắc bệnh viêm đường hô hấp cấp do nCoV.</w:t>
      </w:r>
    </w:p>
    <w:p w:rsidR="005900DB" w:rsidRPr="00153B00" w:rsidRDefault="005900DB" w:rsidP="00153B00">
      <w:pPr>
        <w:pStyle w:val="ListParagraph"/>
        <w:numPr>
          <w:ilvl w:val="0"/>
          <w:numId w:val="1"/>
        </w:numPr>
        <w:jc w:val="both"/>
        <w:rPr>
          <w:rFonts w:ascii="Times New Roman" w:hAnsi="Times New Roman" w:cs="Times New Roman"/>
          <w:b/>
          <w:sz w:val="28"/>
          <w:szCs w:val="28"/>
        </w:rPr>
      </w:pPr>
      <w:r w:rsidRPr="00153B00">
        <w:rPr>
          <w:rFonts w:ascii="Times New Roman" w:hAnsi="Times New Roman" w:cs="Times New Roman"/>
          <w:b/>
          <w:sz w:val="28"/>
          <w:szCs w:val="28"/>
        </w:rPr>
        <w:t>Phương cách xét nghiệm</w:t>
      </w:r>
    </w:p>
    <w:p w:rsidR="005900DB" w:rsidRPr="00153B00" w:rsidRDefault="00153B00" w:rsidP="00153B00">
      <w:pPr>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5900DB" w:rsidRPr="00153B00">
        <w:rPr>
          <w:rFonts w:ascii="Times New Roman" w:hAnsi="Times New Roman" w:cs="Times New Roman"/>
          <w:sz w:val="28"/>
          <w:szCs w:val="28"/>
        </w:rPr>
        <w:t>Đối với các mẫu thu thập từ người bệnh đáp ứng với định nghĩa trường hợp bệnh nghi ngờ và nhập viện thì thực hiện xét nghiệm nCoV bằng kỹ thuật real-time RT PCR (theo hướng dẫn tạm thời của CDC hoặc quy trình Đại học Y khoa Berline) hoặc giải trình tự gen thế hệ mới và trả kết quá trong vòng 24h kể từ khi nhận mẫu. Nếu két quả âm tính với nCoV</w:t>
      </w:r>
      <w:r w:rsidR="00840633" w:rsidRPr="00153B00">
        <w:rPr>
          <w:rFonts w:ascii="Times New Roman" w:hAnsi="Times New Roman" w:cs="Times New Roman"/>
          <w:sz w:val="28"/>
          <w:szCs w:val="28"/>
        </w:rPr>
        <w:t xml:space="preserve"> thì tiến hành xét nghiệm các tác nhân gây viêm đường hô hấp khác theo quy trình  của phòng xét nghiệm.</w:t>
      </w:r>
    </w:p>
    <w:p w:rsidR="00840633" w:rsidRPr="00153B00" w:rsidRDefault="00153B00" w:rsidP="00153B00">
      <w:pPr>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00840633" w:rsidRPr="00153B00">
        <w:rPr>
          <w:rFonts w:ascii="Times New Roman" w:hAnsi="Times New Roman" w:cs="Times New Roman"/>
          <w:sz w:val="28"/>
          <w:szCs w:val="28"/>
        </w:rPr>
        <w:t>Người bệnh</w:t>
      </w:r>
      <w:r w:rsidRPr="00153B00">
        <w:rPr>
          <w:rFonts w:ascii="Times New Roman" w:hAnsi="Times New Roman" w:cs="Times New Roman"/>
          <w:sz w:val="28"/>
          <w:szCs w:val="28"/>
        </w:rPr>
        <w:t xml:space="preserve"> có các triệu chứng bệnh viêm đường hô hấp cấp nhưng chưa đáp ứng định nghĩa trường hợp bệnh nghi ngờ thì tiến hành xét nghiệm sàng lọc phát hiện vi rút cúm và các tác nhân gây viêm đường hô hấp khác theo quy trình của phòng xét nghiệm.</w:t>
      </w:r>
    </w:p>
    <w:p w:rsidR="00153B00" w:rsidRPr="00153B00" w:rsidRDefault="00153B00" w:rsidP="00153B00">
      <w:pPr>
        <w:ind w:firstLine="360"/>
        <w:jc w:val="both"/>
        <w:rPr>
          <w:rFonts w:ascii="Times New Roman" w:hAnsi="Times New Roman" w:cs="Times New Roman"/>
          <w:sz w:val="28"/>
          <w:szCs w:val="28"/>
        </w:rPr>
      </w:pPr>
      <w:r>
        <w:rPr>
          <w:rFonts w:ascii="Times New Roman" w:hAnsi="Times New Roman" w:cs="Times New Roman"/>
          <w:sz w:val="28"/>
          <w:szCs w:val="28"/>
        </w:rPr>
        <w:t xml:space="preserve">- </w:t>
      </w:r>
      <w:r w:rsidRPr="00153B00">
        <w:rPr>
          <w:rFonts w:ascii="Times New Roman" w:hAnsi="Times New Roman" w:cs="Times New Roman"/>
          <w:sz w:val="28"/>
          <w:szCs w:val="28"/>
        </w:rPr>
        <w:t xml:space="preserve">Bệnh viện chủ động lấy mẫu theo hướng dẫn tại Phụ lục 3 </w:t>
      </w:r>
      <w:r w:rsidRPr="00153B00">
        <w:rPr>
          <w:rFonts w:ascii="Times New Roman" w:hAnsi="Times New Roman"/>
          <w:bCs/>
          <w:sz w:val="28"/>
          <w:szCs w:val="28"/>
        </w:rPr>
        <w:t>Quyết định số 181/QĐ-BYT ngày 21/01/2020 về việc ban hành Hướng dẫn tạm thời giám sát phòng, chống bệnh viêm đường hô hấp do chủng mới của vi rút Corona</w:t>
      </w:r>
    </w:p>
    <w:p w:rsidR="00153B00" w:rsidRPr="00153B00" w:rsidRDefault="00153B00" w:rsidP="00153B00">
      <w:pPr>
        <w:ind w:left="720"/>
        <w:rPr>
          <w:rFonts w:ascii="Times New Roman" w:hAnsi="Times New Roman" w:cs="Times New Roman"/>
          <w:sz w:val="28"/>
          <w:szCs w:val="28"/>
        </w:rPr>
      </w:pPr>
    </w:p>
    <w:sectPr w:rsidR="00153B00" w:rsidRPr="00153B00" w:rsidSect="0019543B">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06723F"/>
    <w:multiLevelType w:val="hybridMultilevel"/>
    <w:tmpl w:val="5C848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9C07EAC"/>
    <w:multiLevelType w:val="hybridMultilevel"/>
    <w:tmpl w:val="26329102"/>
    <w:lvl w:ilvl="0" w:tplc="484AAB90">
      <w:start w:val="1"/>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characterSpacingControl w:val="doNotCompress"/>
  <w:savePreviewPicture/>
  <w:compat/>
  <w:rsids>
    <w:rsidRoot w:val="005900DB"/>
    <w:rsid w:val="000A6FB0"/>
    <w:rsid w:val="00153B00"/>
    <w:rsid w:val="0019543B"/>
    <w:rsid w:val="005900DB"/>
    <w:rsid w:val="007B200E"/>
    <w:rsid w:val="00840633"/>
    <w:rsid w:val="00AA3B45"/>
    <w:rsid w:val="00DE42F8"/>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9543B"/>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00DB"/>
    <w:pPr>
      <w:ind w:left="720"/>
      <w:contextualSpacing/>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1</Pages>
  <Words>214</Words>
  <Characters>1223</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4</cp:revision>
  <dcterms:created xsi:type="dcterms:W3CDTF">2020-02-06T05:40:00Z</dcterms:created>
  <dcterms:modified xsi:type="dcterms:W3CDTF">2020-02-06T06:52:00Z</dcterms:modified>
</cp:coreProperties>
</file>